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18" w:rsidRPr="00987718" w:rsidRDefault="00987718" w:rsidP="00987718">
      <w:pPr>
        <w:tabs>
          <w:tab w:val="left" w:pos="1425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7718">
        <w:rPr>
          <w:rFonts w:ascii="Times New Roman" w:hAnsi="Times New Roman" w:cs="Times New Roman"/>
          <w:b/>
          <w:sz w:val="24"/>
          <w:szCs w:val="24"/>
        </w:rPr>
        <w:t>СӨЖ</w:t>
      </w:r>
      <w:proofErr w:type="gramEnd"/>
      <w:r w:rsidRPr="009877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718">
        <w:rPr>
          <w:rFonts w:ascii="Times New Roman" w:hAnsi="Times New Roman" w:cs="Times New Roman"/>
          <w:b/>
          <w:sz w:val="24"/>
          <w:szCs w:val="24"/>
        </w:rPr>
        <w:t>тапсырмалары</w:t>
      </w:r>
      <w:proofErr w:type="spellEnd"/>
    </w:p>
    <w:p w:rsidR="00987718" w:rsidRPr="00987718" w:rsidRDefault="00987718" w:rsidP="0098771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240"/>
        <w:gridCol w:w="1080"/>
        <w:gridCol w:w="1642"/>
        <w:gridCol w:w="1642"/>
        <w:gridCol w:w="1396"/>
      </w:tblGrid>
      <w:tr w:rsidR="00987718" w:rsidRPr="00987718" w:rsidTr="00883A55">
        <w:trPr>
          <w:trHeight w:val="906"/>
        </w:trPr>
        <w:tc>
          <w:tcPr>
            <w:tcW w:w="72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Тақырып, тапсырма, жұмыс түрлері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формасы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 апта</w:t>
            </w:r>
          </w:p>
        </w:tc>
      </w:tr>
      <w:tr w:rsidR="00987718" w:rsidRPr="00987718" w:rsidTr="00883A55">
        <w:tc>
          <w:tcPr>
            <w:tcW w:w="720" w:type="dxa"/>
          </w:tcPr>
          <w:p w:rsidR="00987718" w:rsidRPr="00987718" w:rsidRDefault="0098771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987718" w:rsidRPr="00987718" w:rsidRDefault="0098771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 xml:space="preserve">«Латын және ежелгі грек тілдерінің ғылымдағы ролі» тақырыбын меңгеру  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сұрау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7718" w:rsidRPr="00987718" w:rsidTr="00883A55">
        <w:tc>
          <w:tcPr>
            <w:tcW w:w="720" w:type="dxa"/>
          </w:tcPr>
          <w:p w:rsidR="00987718" w:rsidRPr="00987718" w:rsidRDefault="0098771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987718" w:rsidRPr="00987718" w:rsidRDefault="0098771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>«Латын тіліндегі зат есім, оның грамматикалық сипаттамасы мен ветеринарлы</w:t>
            </w:r>
            <w:r w:rsidRPr="00987718">
              <w:rPr>
                <w:rFonts w:ascii="Times New Roman" w:hAnsi="Times New Roman" w:cs="Times New Roman"/>
              </w:rPr>
              <w:t>-</w:t>
            </w:r>
            <w:r w:rsidRPr="00987718">
              <w:rPr>
                <w:rFonts w:ascii="Times New Roman" w:hAnsi="Times New Roman" w:cs="Times New Roman"/>
                <w:lang w:val="kk-KZ"/>
              </w:rPr>
              <w:t xml:space="preserve">медициналық терминологиядағы ролі»  тақырыбын меңгеру  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сұрау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7718" w:rsidRPr="00987718" w:rsidTr="00883A55">
        <w:tc>
          <w:tcPr>
            <w:tcW w:w="720" w:type="dxa"/>
          </w:tcPr>
          <w:p w:rsidR="00987718" w:rsidRPr="00987718" w:rsidRDefault="0098771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987718" w:rsidRPr="00987718" w:rsidRDefault="0098771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>«Латын тіліндегі сын есім, оның сипаттамасы мен ветеринарлы</w:t>
            </w:r>
            <w:r w:rsidRPr="00987718">
              <w:rPr>
                <w:rFonts w:ascii="Times New Roman" w:hAnsi="Times New Roman" w:cs="Times New Roman"/>
              </w:rPr>
              <w:t>-</w:t>
            </w:r>
            <w:r w:rsidRPr="00987718">
              <w:rPr>
                <w:rFonts w:ascii="Times New Roman" w:hAnsi="Times New Roman" w:cs="Times New Roman"/>
                <w:lang w:val="kk-KZ"/>
              </w:rPr>
              <w:t xml:space="preserve">медициналық терминологияда қолданылуы»  тақырыбын меңгеру  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сұрау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7718" w:rsidRPr="00987718" w:rsidTr="00883A55">
        <w:tc>
          <w:tcPr>
            <w:tcW w:w="720" w:type="dxa"/>
          </w:tcPr>
          <w:p w:rsidR="00987718" w:rsidRPr="00987718" w:rsidRDefault="0098771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987718" w:rsidRPr="00987718" w:rsidRDefault="0098771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>«Ілік септігінің білім беру мен латын ветеринарлы</w:t>
            </w:r>
            <w:r w:rsidRPr="00987718">
              <w:rPr>
                <w:rFonts w:ascii="Times New Roman" w:hAnsi="Times New Roman" w:cs="Times New Roman"/>
              </w:rPr>
              <w:t>-</w:t>
            </w:r>
            <w:r w:rsidRPr="00987718">
              <w:rPr>
                <w:rFonts w:ascii="Times New Roman" w:hAnsi="Times New Roman" w:cs="Times New Roman"/>
                <w:lang w:val="kk-KZ"/>
              </w:rPr>
              <w:t xml:space="preserve">медициналық терминологиясындағы ролі» тақырыбын меңгеру  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1,3, 4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Тесттік</w:t>
            </w:r>
          </w:p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сұрау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87718" w:rsidRPr="00987718" w:rsidTr="00883A55">
        <w:tc>
          <w:tcPr>
            <w:tcW w:w="720" w:type="dxa"/>
          </w:tcPr>
          <w:p w:rsidR="00987718" w:rsidRPr="00987718" w:rsidRDefault="0098771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987718" w:rsidRPr="00987718" w:rsidRDefault="00987718" w:rsidP="00883A55">
            <w:pPr>
              <w:pStyle w:val="a3"/>
              <w:rPr>
                <w:rFonts w:ascii="Times New Roman" w:hAnsi="Times New Roman" w:cs="Times New Roman"/>
                <w:color w:val="000000"/>
                <w:highlight w:val="yellow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 xml:space="preserve">«Кейбір латын ветеринарлы-медициналық терминдер мен номенклатуралардың  шығу тегу тарихы» тақырыбын меңгеру  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Тесттік</w:t>
            </w:r>
          </w:p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сұрау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000000" w:rsidRDefault="00987718">
      <w:pPr>
        <w:rPr>
          <w:rFonts w:ascii="Times New Roman" w:hAnsi="Times New Roman" w:cs="Times New Roman"/>
          <w:sz w:val="24"/>
          <w:szCs w:val="24"/>
        </w:rPr>
      </w:pPr>
    </w:p>
    <w:p w:rsidR="00987718" w:rsidRDefault="009877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0"/>
        <w:gridCol w:w="7872"/>
      </w:tblGrid>
      <w:tr w:rsidR="00987718" w:rsidRPr="00FA5A45" w:rsidTr="00987718">
        <w:tc>
          <w:tcPr>
            <w:tcW w:w="10082" w:type="dxa"/>
            <w:gridSpan w:val="2"/>
          </w:tcPr>
          <w:p w:rsidR="00987718" w:rsidRPr="00987718" w:rsidRDefault="00987718" w:rsidP="00987718">
            <w:pPr>
              <w:ind w:left="7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9877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Ұсынылатын әдебиеттер тізімі</w:t>
            </w:r>
          </w:p>
        </w:tc>
      </w:tr>
      <w:tr w:rsidR="00987718" w:rsidRPr="00FA5A45" w:rsidTr="00987718">
        <w:tc>
          <w:tcPr>
            <w:tcW w:w="2210" w:type="dxa"/>
          </w:tcPr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</w:t>
            </w:r>
          </w:p>
        </w:tc>
        <w:tc>
          <w:tcPr>
            <w:tcW w:w="7872" w:type="dxa"/>
          </w:tcPr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Г.И. Латинский язык.- М.: Высшая школа, 1990.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Вульф В.Д. Латинский язык. - М.: Высшая школа, 1987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Ландсберг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Я.С. Латинский язык. - М.: Колос, 1972</w:t>
            </w:r>
          </w:p>
        </w:tc>
      </w:tr>
      <w:tr w:rsidR="00987718" w:rsidRPr="00FA5A45" w:rsidTr="00987718">
        <w:tc>
          <w:tcPr>
            <w:tcW w:w="2210" w:type="dxa"/>
          </w:tcPr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</w:t>
            </w: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72" w:type="dxa"/>
          </w:tcPr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987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987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987718" w:rsidRPr="00987718" w:rsidRDefault="00987718">
      <w:pPr>
        <w:rPr>
          <w:rFonts w:ascii="Times New Roman" w:hAnsi="Times New Roman" w:cs="Times New Roman"/>
          <w:sz w:val="24"/>
          <w:szCs w:val="24"/>
        </w:rPr>
      </w:pPr>
    </w:p>
    <w:sectPr w:rsidR="00987718" w:rsidRPr="00987718" w:rsidSect="0098771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987718"/>
    <w:rsid w:val="00987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77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2017-06-19T10:12:00Z</dcterms:created>
  <dcterms:modified xsi:type="dcterms:W3CDTF">2017-06-19T10:13:00Z</dcterms:modified>
</cp:coreProperties>
</file>